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D586F">
        <w:rPr>
          <w:rFonts w:ascii="B Nazanin" w:hAnsi="B Nazanin" w:cs="B Nazanin" w:hint="cs"/>
          <w:b/>
          <w:bCs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b/>
          <w:bCs/>
          <w:sz w:val="28"/>
          <w:szCs w:val="28"/>
          <w:rtl/>
        </w:rPr>
        <w:t>همعصر</w:t>
      </w:r>
      <w:r w:rsidRPr="005D58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b/>
          <w:bCs/>
          <w:sz w:val="28"/>
          <w:szCs w:val="28"/>
          <w:rtl/>
        </w:rPr>
        <w:t>رودکی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D586F">
        <w:rPr>
          <w:rFonts w:ascii="B Nazanin" w:hAnsi="B Nazanin" w:cs="B Nazanin" w:hint="cs"/>
          <w:b/>
          <w:bCs/>
          <w:sz w:val="28"/>
          <w:szCs w:val="28"/>
          <w:rtl/>
        </w:rPr>
        <w:t>دهباشی،</w:t>
      </w:r>
      <w:r w:rsidRPr="005D58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همعصر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رودکی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احمد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اداره‏چی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گیلانی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بنیاد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موقوفات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دکتر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محمود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افشار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تهران</w:t>
      </w:r>
      <w:r w:rsidRPr="005D586F">
        <w:rPr>
          <w:rFonts w:ascii="B Nazanin" w:hAnsi="B Nazanin" w:cs="B Nazanin"/>
          <w:sz w:val="28"/>
          <w:szCs w:val="28"/>
          <w:rtl/>
        </w:rPr>
        <w:t>-1370.</w:t>
      </w:r>
      <w:r w:rsidRPr="005D586F">
        <w:rPr>
          <w:rFonts w:ascii="B Nazanin" w:hAnsi="B Nazanin" w:cs="B Nazanin" w:hint="cs"/>
          <w:sz w:val="28"/>
          <w:szCs w:val="28"/>
          <w:rtl/>
        </w:rPr>
        <w:t>وزیری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/>
          <w:sz w:val="28"/>
          <w:szCs w:val="28"/>
        </w:rPr>
        <w:t xml:space="preserve">564 </w:t>
      </w:r>
      <w:r w:rsidRPr="005D586F">
        <w:rPr>
          <w:rFonts w:ascii="B Nazanin" w:hAnsi="B Nazanin" w:cs="B Nazanin" w:hint="cs"/>
          <w:sz w:val="28"/>
          <w:szCs w:val="28"/>
          <w:rtl/>
        </w:rPr>
        <w:t>ص</w:t>
      </w:r>
      <w:r w:rsidRPr="005D586F">
        <w:rPr>
          <w:rFonts w:ascii="B Nazanin" w:hAnsi="B Nazanin" w:cs="B Nazanin"/>
          <w:sz w:val="28"/>
          <w:szCs w:val="28"/>
          <w:rtl/>
        </w:rPr>
        <w:t>-</w:t>
      </w:r>
      <w:r w:rsidRPr="005D586F">
        <w:rPr>
          <w:rFonts w:ascii="B Nazanin" w:hAnsi="B Nazanin" w:cs="B Nazanin" w:hint="cs"/>
          <w:sz w:val="28"/>
          <w:szCs w:val="28"/>
          <w:rtl/>
        </w:rPr>
        <w:t>بها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3200 </w:t>
      </w:r>
      <w:r w:rsidRPr="005D586F">
        <w:rPr>
          <w:rFonts w:ascii="B Nazanin" w:hAnsi="B Nazanin" w:cs="B Nazanin" w:hint="cs"/>
          <w:sz w:val="28"/>
          <w:szCs w:val="28"/>
          <w:rtl/>
        </w:rPr>
        <w:t>ریال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تاریخ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ادبیات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فارسی،سرآغاز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پیدایی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شعر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نخستین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آثار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احوال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آنان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بوته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اجمال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فراموشی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مانده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>.</w:t>
      </w:r>
      <w:r w:rsidRPr="005D586F">
        <w:rPr>
          <w:rFonts w:ascii="B Nazanin" w:hAnsi="B Nazanin" w:cs="B Nazanin" w:hint="cs"/>
          <w:sz w:val="28"/>
          <w:szCs w:val="28"/>
          <w:rtl/>
        </w:rPr>
        <w:t>البته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نکته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جای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تردید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آگاهیها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دربارهء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بی‏نام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گمنام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دری‏گوی،در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تلو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کتابها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اشارات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گذرا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تصفح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تتبّع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بسیار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بازجسته‏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مؤلّف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گرامی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اثر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بیش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یکصد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هشتاد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نشریه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بررسی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مداقه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نموده‏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توانسته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اثری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دلپذیر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خواندنی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فراهم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آورد</w:t>
      </w:r>
      <w:r w:rsidRPr="005D586F">
        <w:rPr>
          <w:rFonts w:ascii="B Nazanin" w:hAnsi="B Nazanin" w:cs="B Nazanin"/>
          <w:sz w:val="28"/>
          <w:szCs w:val="28"/>
          <w:rtl/>
        </w:rPr>
        <w:t>.</w:t>
      </w:r>
      <w:r w:rsidRPr="005D586F">
        <w:rPr>
          <w:rFonts w:ascii=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</w:t>
      </w:r>
      <w:r w:rsidRPr="005D586F">
        <w:rPr>
          <w:rFonts w:ascii="B Nazanin" w:hAnsi="B Nazanin" w:cs="B Nazanin" w:hint="eastAsia"/>
          <w:sz w:val="28"/>
          <w:szCs w:val="28"/>
          <w:rtl/>
        </w:rPr>
        <w:t>«</w:t>
      </w:r>
      <w:r w:rsidRPr="005D586F">
        <w:rPr>
          <w:rFonts w:ascii="B Nazanin" w:hAnsi="B Nazanin" w:cs="B Nazanin" w:hint="cs"/>
          <w:sz w:val="28"/>
          <w:szCs w:val="28"/>
          <w:rtl/>
        </w:rPr>
        <w:t>ابو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الینبغی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عباس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ترخان</w:t>
      </w:r>
      <w:r w:rsidRPr="005D586F">
        <w:rPr>
          <w:rFonts w:ascii="B Nazanin" w:hAnsi="B Nazanin" w:cs="B Nazanin" w:hint="eastAsia"/>
          <w:sz w:val="28"/>
          <w:szCs w:val="28"/>
          <w:rtl/>
        </w:rPr>
        <w:t>»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ظاهرا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امیرزاده‏ای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طبع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بوده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آغاز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می‏گردد،و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شعر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معروف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می‏آید</w:t>
      </w:r>
      <w:r w:rsidRPr="005D586F">
        <w:rPr>
          <w:rFonts w:ascii="B Nazanin" w:hAnsi="B Nazanin" w:cs="B Nazanin"/>
          <w:sz w:val="28"/>
          <w:szCs w:val="28"/>
        </w:rPr>
        <w:t>: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سمرقند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کندمند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بدینت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افگند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چاچ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بهی‏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همیشه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خهی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دربارهء</w:t>
      </w:r>
      <w:r w:rsidRPr="005D586F">
        <w:rPr>
          <w:rFonts w:ascii="B Nazanin" w:hAnsi="B Nazanin" w:cs="B Nazanin" w:hint="eastAsia"/>
          <w:sz w:val="28"/>
          <w:szCs w:val="28"/>
          <w:rtl/>
        </w:rPr>
        <w:t>«</w:t>
      </w:r>
      <w:r w:rsidRPr="005D586F">
        <w:rPr>
          <w:rFonts w:ascii="B Nazanin" w:hAnsi="B Nazanin" w:cs="B Nazanin" w:hint="cs"/>
          <w:sz w:val="28"/>
          <w:szCs w:val="28"/>
          <w:rtl/>
        </w:rPr>
        <w:t>مسعود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مروزی</w:t>
      </w:r>
      <w:r w:rsidRPr="005D586F">
        <w:rPr>
          <w:rFonts w:ascii="B Nazanin" w:hAnsi="B Nazanin" w:cs="B Nazanin" w:hint="eastAsia"/>
          <w:sz w:val="28"/>
          <w:szCs w:val="28"/>
          <w:rtl/>
        </w:rPr>
        <w:t>»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سرایندگان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معدود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شاهنامه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است،و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خبر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کتابها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بحثی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مستوفی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می‏رود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نقد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نظر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موارد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اختلاف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متن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شاهنامهء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شاهنامهء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فردوسی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یاد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می‏شود</w:t>
      </w:r>
      <w:r w:rsidRPr="005D586F">
        <w:rPr>
          <w:rFonts w:ascii="B Nazanin" w:hAnsi="B Nazanin" w:cs="B Nazanin"/>
          <w:sz w:val="28"/>
          <w:szCs w:val="28"/>
        </w:rPr>
        <w:t>.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مؤلف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جای‏جای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اثر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گفتارهای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بزرگان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ادب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تاریخ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محک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نقد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می‏آزماید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نقل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بی‏داوری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درباره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اکتفا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نمی‏کند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چنانکه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زندگی</w:t>
      </w:r>
      <w:r w:rsidRPr="005D586F">
        <w:rPr>
          <w:rFonts w:ascii="B Nazanin" w:hAnsi="B Nazanin" w:cs="B Nazanin" w:hint="eastAsia"/>
          <w:sz w:val="28"/>
          <w:szCs w:val="28"/>
          <w:rtl/>
        </w:rPr>
        <w:t>«</w:t>
      </w:r>
      <w:r w:rsidRPr="005D586F">
        <w:rPr>
          <w:rFonts w:ascii="B Nazanin" w:hAnsi="B Nazanin" w:cs="B Nazanin" w:hint="cs"/>
          <w:sz w:val="28"/>
          <w:szCs w:val="28"/>
          <w:rtl/>
        </w:rPr>
        <w:t>شاکر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بخاری</w:t>
      </w:r>
      <w:r w:rsidRPr="005D586F">
        <w:rPr>
          <w:rFonts w:ascii="B Nazanin" w:hAnsi="B Nazanin" w:cs="B Nazanin" w:hint="eastAsia"/>
          <w:sz w:val="28"/>
          <w:szCs w:val="28"/>
          <w:rtl/>
        </w:rPr>
        <w:t>»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مداقه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آرای‏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استاد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شادروان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سعید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نفیسی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دکتر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صفا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می‏پردازد،و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آنگاه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موجود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بازیافتهء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می‏آورد</w:t>
      </w:r>
      <w:r w:rsidRPr="005D586F">
        <w:rPr>
          <w:rFonts w:ascii="B Nazanin" w:hAnsi="B Nazanin" w:cs="B Nazanin"/>
          <w:sz w:val="28"/>
          <w:szCs w:val="28"/>
        </w:rPr>
        <w:t>.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برجستگیهای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کتاب،مجموعه‏ای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دلپذیر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شعر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نخستین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دورهء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زبان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فارسی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عموما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تشبیه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استعاره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سادگی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محسوس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محسوس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پیشتر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نمی‏روند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جز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زبانی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ابتدایی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ولی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لطیف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می‏گویند،نمونه‏ای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شاکر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بخاری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5D586F">
        <w:rPr>
          <w:rFonts w:ascii="B Nazanin" w:hAnsi="B Nazanin" w:cs="B Nazanin"/>
          <w:sz w:val="28"/>
          <w:szCs w:val="28"/>
        </w:rPr>
        <w:t>: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سرد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روزگار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دل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مهر،سرد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سالخورده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باید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سالخورده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سه‏هزار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یکی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سه‏هزار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مرد،یکی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مرد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مرد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</w:t>
      </w:r>
      <w:r w:rsidRPr="005D586F">
        <w:rPr>
          <w:rFonts w:ascii="B Nazanin" w:hAnsi="B Nazanin" w:cs="B Nazanin"/>
          <w:sz w:val="28"/>
          <w:szCs w:val="28"/>
        </w:rPr>
        <w:t>!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آنگاه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نویسنده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رابعهء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قزداری،</w:t>
      </w:r>
      <w:r w:rsidRPr="005D586F">
        <w:rPr>
          <w:rFonts w:ascii="B Nazanin" w:hAnsi="B Nazanin" w:cs="B Nazanin" w:hint="eastAsia"/>
          <w:sz w:val="28"/>
          <w:szCs w:val="28"/>
          <w:rtl/>
        </w:rPr>
        <w:t>«</w:t>
      </w:r>
      <w:r w:rsidRPr="005D586F">
        <w:rPr>
          <w:rFonts w:ascii="B Nazanin" w:hAnsi="B Nazanin" w:cs="B Nazanin" w:hint="cs"/>
          <w:sz w:val="28"/>
          <w:szCs w:val="28"/>
          <w:rtl/>
        </w:rPr>
        <w:t>نخستین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زنی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نامی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شعرهایی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جای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گذاشته</w:t>
      </w:r>
      <w:r w:rsidRPr="005D586F">
        <w:rPr>
          <w:rFonts w:ascii="B Nazanin" w:hAnsi="B Nazanin" w:cs="B Nazanin" w:hint="eastAsia"/>
          <w:sz w:val="28"/>
          <w:szCs w:val="28"/>
          <w:rtl/>
        </w:rPr>
        <w:t>»</w:t>
      </w:r>
      <w:r w:rsidRPr="005D586F">
        <w:rPr>
          <w:rFonts w:ascii="B Nazanin" w:hAnsi="B Nazanin" w:cs="B Nazanin" w:hint="cs"/>
          <w:sz w:val="28"/>
          <w:szCs w:val="28"/>
          <w:rtl/>
        </w:rPr>
        <w:t>یاد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می‏کند،</w:t>
      </w:r>
      <w:r w:rsidRPr="005D586F">
        <w:rPr>
          <w:rFonts w:ascii="B Nazanin" w:hAnsi="B Nazanin" w:cs="B Nazanin" w:hint="eastAsia"/>
          <w:sz w:val="28"/>
          <w:szCs w:val="28"/>
          <w:rtl/>
        </w:rPr>
        <w:t>«</w:t>
      </w:r>
      <w:r w:rsidRPr="005D586F">
        <w:rPr>
          <w:rFonts w:ascii="B Nazanin" w:hAnsi="B Nazanin" w:cs="B Nazanin" w:hint="cs"/>
          <w:sz w:val="28"/>
          <w:szCs w:val="28"/>
          <w:rtl/>
        </w:rPr>
        <w:t>زندگانی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هاله‏وارش</w:t>
      </w:r>
      <w:r w:rsidRPr="005D586F">
        <w:rPr>
          <w:rFonts w:ascii="B Nazanin" w:hAnsi="B Nazanin" w:cs="B Nazanin" w:hint="eastAsia"/>
          <w:sz w:val="28"/>
          <w:szCs w:val="28"/>
          <w:rtl/>
        </w:rPr>
        <w:t>»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 w:hint="eastAsia"/>
          <w:sz w:val="28"/>
          <w:szCs w:val="28"/>
          <w:rtl/>
        </w:rPr>
        <w:t>«</w:t>
      </w:r>
      <w:r w:rsidRPr="005D586F">
        <w:rPr>
          <w:rFonts w:ascii="B Nazanin" w:hAnsi="B Nazanin" w:cs="B Nazanin" w:hint="cs"/>
          <w:sz w:val="28"/>
          <w:szCs w:val="28"/>
          <w:rtl/>
        </w:rPr>
        <w:t>هاله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پرندینی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افسانه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اندر</w:t>
      </w:r>
      <w:r w:rsidRPr="005D586F">
        <w:rPr>
          <w:rFonts w:ascii="B Nazanin" w:hAnsi="B Nazanin" w:cs="B Nazanin" w:hint="eastAsia"/>
          <w:sz w:val="28"/>
          <w:szCs w:val="28"/>
          <w:rtl/>
        </w:rPr>
        <w:t>»</w:t>
      </w:r>
      <w:r w:rsidRPr="005D586F">
        <w:rPr>
          <w:rFonts w:ascii="B Nazanin" w:hAnsi="B Nazanin" w:cs="B Nazanin" w:hint="cs"/>
          <w:sz w:val="28"/>
          <w:szCs w:val="28"/>
          <w:rtl/>
        </w:rPr>
        <w:t>می‏بیند؛و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الهی‏نامهء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عطار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نیشابوری،شرح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داستان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زندگی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رابعه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می‏آورد،ولی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بدرستی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دانسته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نیست،رابعهء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عارف،همین‏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رابعهء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باشد،چنانکه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مصنف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بدرستی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اذعان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می‏کند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عطار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الهی‏نامه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مبسوط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رابعه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سخن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می‏راند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تذکرة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الاولیا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خاموش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رابعه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هیچ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5D586F">
        <w:rPr>
          <w:rFonts w:ascii="B Nazanin" w:hAnsi="B Nazanin" w:cs="B Nazanin"/>
          <w:sz w:val="28"/>
          <w:szCs w:val="28"/>
        </w:rPr>
        <w:t>.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ضمن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ستایش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کوششهای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گرامی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غایت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اهتمامی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مبذول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داشته،ناگفته‏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نگذاریم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غلطهای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بسیار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خالی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جای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دریغ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غلطنامه‏ای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ندارد</w:t>
      </w:r>
      <w:r w:rsidRPr="005D586F">
        <w:rPr>
          <w:rFonts w:ascii="B Nazanin" w:hAnsi="B Nazanin" w:cs="B Nazanin"/>
          <w:sz w:val="28"/>
          <w:szCs w:val="28"/>
        </w:rPr>
        <w:t>.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ناگفته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نماند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اینک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دربارهء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نخستین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سده‏های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اینک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اثر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خواندنی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دست‏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این‏پس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محققان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دانشوران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خواهند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نگریست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البته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فرصتی‏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دیگر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این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را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خواهیم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سنجید،و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دیگر</w:t>
      </w:r>
      <w:r w:rsidRPr="005D586F">
        <w:rPr>
          <w:rFonts w:ascii="B Nazanin" w:hAnsi="B Nazanin" w:cs="B Nazanin" w:hint="eastAsia"/>
          <w:sz w:val="28"/>
          <w:szCs w:val="28"/>
          <w:rtl/>
        </w:rPr>
        <w:t>«</w:t>
      </w:r>
      <w:r w:rsidRPr="005D586F">
        <w:rPr>
          <w:rFonts w:ascii="B Nazanin" w:hAnsi="B Nazanin" w:cs="B Nazanin" w:hint="cs"/>
          <w:sz w:val="28"/>
          <w:szCs w:val="28"/>
          <w:rtl/>
        </w:rPr>
        <w:t>شرح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احوال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اشعار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شاعران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بی‏دیوان‏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قرنهای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3-4-5 </w:t>
      </w:r>
      <w:r w:rsidRPr="005D586F">
        <w:rPr>
          <w:rFonts w:ascii="B Nazanin" w:hAnsi="B Nazanin" w:cs="B Nazanin" w:hint="cs"/>
          <w:sz w:val="28"/>
          <w:szCs w:val="28"/>
          <w:rtl/>
        </w:rPr>
        <w:t>هجری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قمری</w:t>
      </w:r>
      <w:r w:rsidRPr="005D586F">
        <w:rPr>
          <w:rFonts w:ascii="B Nazanin" w:hAnsi="B Nazanin" w:cs="B Nazanin" w:hint="eastAsia"/>
          <w:sz w:val="28"/>
          <w:szCs w:val="28"/>
          <w:rtl/>
        </w:rPr>
        <w:t>»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تصحیح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آقای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محمود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مدبّری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</w:rPr>
        <w:t>.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کار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شایستهء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آقای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اداره‏چی،اهدای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بزرگمرد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کوشا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گرانقدر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زبان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ادب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فارسی‏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شادروان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سعید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نفیسی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مرحوم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عباس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اقبال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که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آن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نیز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به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جای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خود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ستودنی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</w:rPr>
        <w:t>.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586F">
        <w:rPr>
          <w:rFonts w:ascii="B Nazanin" w:hAnsi="B Nazanin" w:cs="B Nazanin" w:hint="cs"/>
          <w:sz w:val="28"/>
          <w:szCs w:val="28"/>
          <w:rtl/>
        </w:rPr>
        <w:t>مزید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توفیقات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نویسنده،و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ناشر،بنیاد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موقوفات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دکتر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محمود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افشار،مورد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آرزو</w:t>
      </w:r>
      <w:r w:rsidRPr="005D586F">
        <w:rPr>
          <w:rFonts w:ascii="B Nazanin" w:hAnsi="B Nazanin" w:cs="B Nazanin"/>
          <w:sz w:val="28"/>
          <w:szCs w:val="28"/>
          <w:rtl/>
        </w:rPr>
        <w:t xml:space="preserve"> </w:t>
      </w:r>
      <w:r w:rsidRPr="005D586F">
        <w:rPr>
          <w:rFonts w:ascii="B Nazanin" w:hAnsi="B Nazanin" w:cs="B Nazanin" w:hint="cs"/>
          <w:sz w:val="28"/>
          <w:szCs w:val="28"/>
          <w:rtl/>
        </w:rPr>
        <w:t>است</w:t>
      </w:r>
      <w:r w:rsidRPr="005D586F">
        <w:rPr>
          <w:rFonts w:ascii="B Nazanin" w:hAnsi="B Nazanin" w:cs="B Nazanin"/>
          <w:sz w:val="28"/>
          <w:szCs w:val="28"/>
        </w:rPr>
        <w:t>.</w:t>
      </w:r>
    </w:p>
    <w:p w:rsidR="005D586F" w:rsidRPr="005D586F" w:rsidRDefault="005D586F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E5B8B" w:rsidRPr="005D586F" w:rsidRDefault="009E5B8B" w:rsidP="005D58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5D58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2012-04-26T00:00:00Z</dcterms:created>
  <dcterms:modified xsi:type="dcterms:W3CDTF">2012-04-26T00:00:00Z</dcterms:modified>
</cp:coreProperties>
</file>