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39" w:rsidRPr="009A3B39" w:rsidRDefault="009A3B39" w:rsidP="009A3B39">
      <w:pPr>
        <w:bidi/>
        <w:jc w:val="both"/>
        <w:rPr>
          <w:rFonts w:ascii="Arial" w:hAnsi="Arial" w:cs="Arial"/>
          <w:sz w:val="28"/>
          <w:szCs w:val="28"/>
        </w:rPr>
      </w:pPr>
      <w:r w:rsidRPr="009A3B39">
        <w:rPr>
          <w:rFonts w:ascii="Arial" w:hAnsi="Arial" w:cs="Arial" w:hint="cs"/>
          <w:sz w:val="28"/>
          <w:szCs w:val="28"/>
          <w:rtl/>
        </w:rPr>
        <w:t>محمد</w:t>
      </w:r>
      <w:r w:rsidRPr="009A3B39">
        <w:rPr>
          <w:rFonts w:ascii="Arial" w:hAnsi="Arial" w:cs="Arial"/>
          <w:sz w:val="28"/>
          <w:szCs w:val="28"/>
          <w:rtl/>
        </w:rPr>
        <w:t xml:space="preserve"> </w:t>
      </w:r>
      <w:r w:rsidRPr="009A3B39">
        <w:rPr>
          <w:rFonts w:ascii="Arial" w:hAnsi="Arial" w:cs="Arial" w:hint="cs"/>
          <w:sz w:val="28"/>
          <w:szCs w:val="28"/>
          <w:rtl/>
        </w:rPr>
        <w:t>باقر</w:t>
      </w:r>
      <w:r w:rsidRPr="009A3B39">
        <w:rPr>
          <w:rFonts w:ascii="Arial" w:hAnsi="Arial" w:cs="Arial"/>
          <w:sz w:val="28"/>
          <w:szCs w:val="28"/>
          <w:rtl/>
        </w:rPr>
        <w:t xml:space="preserve"> </w:t>
      </w:r>
      <w:r w:rsidRPr="009A3B39">
        <w:rPr>
          <w:rFonts w:ascii="Arial" w:hAnsi="Arial" w:cs="Arial" w:hint="cs"/>
          <w:sz w:val="28"/>
          <w:szCs w:val="28"/>
          <w:rtl/>
        </w:rPr>
        <w:t>خلخالی</w:t>
      </w:r>
      <w:r w:rsidRPr="009A3B39">
        <w:rPr>
          <w:rFonts w:ascii="Arial" w:hAnsi="Arial" w:cs="Arial"/>
          <w:sz w:val="28"/>
          <w:szCs w:val="28"/>
          <w:rtl/>
        </w:rPr>
        <w:t xml:space="preserve"> </w:t>
      </w:r>
    </w:p>
    <w:p w:rsidR="009A3B39" w:rsidRPr="009A3B39" w:rsidRDefault="009A3B39" w:rsidP="009A3B39">
      <w:pPr>
        <w:bidi/>
        <w:jc w:val="both"/>
        <w:rPr>
          <w:rFonts w:ascii="Arial" w:hAnsi="Arial" w:cs="Arial"/>
          <w:sz w:val="28"/>
          <w:szCs w:val="28"/>
        </w:rPr>
      </w:pPr>
      <w:r w:rsidRPr="009A3B39">
        <w:rPr>
          <w:rFonts w:ascii="Arial" w:hAnsi="Arial" w:cs="Arial" w:hint="cs"/>
          <w:sz w:val="28"/>
          <w:szCs w:val="28"/>
          <w:rtl/>
        </w:rPr>
        <w:t>محمدزاده</w:t>
      </w:r>
      <w:r w:rsidRPr="009A3B39">
        <w:rPr>
          <w:rFonts w:ascii="Arial" w:hAnsi="Arial" w:cs="Arial"/>
          <w:sz w:val="28"/>
          <w:szCs w:val="28"/>
          <w:rtl/>
        </w:rPr>
        <w:t xml:space="preserve"> </w:t>
      </w:r>
      <w:r w:rsidRPr="009A3B39">
        <w:rPr>
          <w:rFonts w:ascii="Arial" w:hAnsi="Arial" w:cs="Arial" w:hint="cs"/>
          <w:sz w:val="28"/>
          <w:szCs w:val="28"/>
          <w:rtl/>
        </w:rPr>
        <w:t>صدیق،</w:t>
      </w:r>
    </w:p>
    <w:p w:rsidR="009A3B39" w:rsidRDefault="009A3B39" w:rsidP="009A3B39">
      <w:pPr>
        <w:bidi/>
        <w:jc w:val="both"/>
        <w:rPr>
          <w:rFonts w:ascii="Arial" w:hAnsi="Arial" w:cs="Arial"/>
          <w:sz w:val="24"/>
          <w:szCs w:val="24"/>
        </w:rPr>
      </w:pPr>
    </w:p>
    <w:p w:rsidR="009A3B39" w:rsidRPr="009A3B39" w:rsidRDefault="009A3B39" w:rsidP="009A3B39">
      <w:pPr>
        <w:bidi/>
        <w:jc w:val="both"/>
        <w:rPr>
          <w:rFonts w:ascii="Arial" w:hAnsi="Arial" w:cs="Arial"/>
          <w:sz w:val="24"/>
          <w:szCs w:val="24"/>
        </w:rPr>
      </w:pPr>
      <w:r w:rsidRPr="009A3B39">
        <w:rPr>
          <w:rFonts w:ascii="Arial" w:hAnsi="Arial" w:cs="Arial" w:hint="cs"/>
          <w:sz w:val="24"/>
          <w:szCs w:val="24"/>
          <w:rtl/>
        </w:rPr>
        <w:t>الهی</w:t>
      </w:r>
      <w:r w:rsidRPr="009A3B39">
        <w:rPr>
          <w:rFonts w:ascii="Arial" w:hAnsi="Arial" w:cs="Arial"/>
          <w:sz w:val="24"/>
          <w:szCs w:val="24"/>
          <w:rtl/>
        </w:rPr>
        <w:t>!</w:t>
      </w:r>
      <w:r w:rsidRPr="009A3B39">
        <w:rPr>
          <w:rFonts w:ascii="Arial" w:hAnsi="Arial" w:cs="Arial" w:hint="cs"/>
          <w:sz w:val="24"/>
          <w:szCs w:val="24"/>
          <w:rtl/>
        </w:rPr>
        <w:t>اعطنی،یا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رب</w:t>
      </w:r>
      <w:r w:rsidRPr="009A3B39">
        <w:rPr>
          <w:rFonts w:ascii="Arial" w:hAnsi="Arial" w:cs="Arial"/>
          <w:sz w:val="24"/>
          <w:szCs w:val="24"/>
          <w:rtl/>
        </w:rPr>
        <w:t>!</w:t>
      </w:r>
      <w:r w:rsidRPr="009A3B39">
        <w:rPr>
          <w:rFonts w:ascii="Arial" w:hAnsi="Arial" w:cs="Arial" w:hint="cs"/>
          <w:sz w:val="24"/>
          <w:szCs w:val="24"/>
          <w:rtl/>
        </w:rPr>
        <w:t>حاجة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طعاما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من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سوی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لحم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الدجاجة</w:t>
      </w:r>
      <w:r w:rsidRPr="009A3B39">
        <w:rPr>
          <w:rFonts w:ascii="Arial" w:hAnsi="Arial" w:cs="Arial"/>
          <w:sz w:val="24"/>
          <w:szCs w:val="24"/>
          <w:rtl/>
        </w:rPr>
        <w:t xml:space="preserve">! </w:t>
      </w:r>
      <w:r w:rsidRPr="009A3B39">
        <w:rPr>
          <w:rFonts w:ascii="Arial" w:hAnsi="Arial" w:cs="Arial" w:hint="cs"/>
          <w:sz w:val="24"/>
          <w:szCs w:val="24"/>
          <w:rtl/>
        </w:rPr>
        <w:t>و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ما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وصل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الغوانی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فی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الارائک،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الذ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علی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من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لحم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الفرائک</w:t>
      </w:r>
      <w:r w:rsidRPr="009A3B39">
        <w:rPr>
          <w:rFonts w:ascii="Arial" w:hAnsi="Arial" w:cs="Arial"/>
          <w:sz w:val="24"/>
          <w:szCs w:val="24"/>
          <w:rtl/>
        </w:rPr>
        <w:t xml:space="preserve">! </w:t>
      </w:r>
      <w:r w:rsidRPr="009A3B39">
        <w:rPr>
          <w:rFonts w:ascii="Arial" w:hAnsi="Arial" w:cs="Arial" w:hint="cs"/>
          <w:sz w:val="24"/>
          <w:szCs w:val="24"/>
          <w:rtl/>
        </w:rPr>
        <w:t>نولا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یدی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ای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قارا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باختیم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نولا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یدی‏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بو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جؤلده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بیر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سوری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جوجه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اولا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یدی‏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منه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رحم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ائیله‏ای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خلاق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عالم</w:t>
      </w:r>
      <w:r w:rsidRPr="009A3B39">
        <w:rPr>
          <w:rFonts w:ascii="Arial" w:hAnsi="Arial" w:cs="Arial"/>
          <w:sz w:val="24"/>
          <w:szCs w:val="24"/>
          <w:rtl/>
        </w:rPr>
        <w:t xml:space="preserve">! </w:t>
      </w:r>
      <w:r w:rsidRPr="009A3B39">
        <w:rPr>
          <w:rFonts w:ascii="Arial" w:hAnsi="Arial" w:cs="Arial" w:hint="cs"/>
          <w:sz w:val="24"/>
          <w:szCs w:val="24"/>
          <w:rtl/>
        </w:rPr>
        <w:t>آتام،آنام،او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شاقلاریم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جهنم</w:t>
      </w:r>
      <w:r w:rsidRPr="009A3B39">
        <w:rPr>
          <w:rFonts w:ascii="Arial" w:hAnsi="Arial" w:cs="Arial"/>
          <w:sz w:val="24"/>
          <w:szCs w:val="24"/>
          <w:rtl/>
        </w:rPr>
        <w:t xml:space="preserve">! </w:t>
      </w:r>
      <w:r w:rsidRPr="009A3B39">
        <w:rPr>
          <w:rFonts w:ascii="Arial" w:hAnsi="Arial" w:cs="Arial" w:hint="cs"/>
          <w:sz w:val="24"/>
          <w:szCs w:val="24"/>
          <w:rtl/>
        </w:rPr>
        <w:t>نه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آتاوار،نه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آنا،نه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برادر،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بو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گون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اولموش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منه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اوضاع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محشر</w:t>
      </w:r>
      <w:r w:rsidRPr="009A3B39">
        <w:rPr>
          <w:rFonts w:ascii="Arial" w:hAnsi="Arial" w:cs="Arial"/>
          <w:sz w:val="24"/>
          <w:szCs w:val="24"/>
        </w:rPr>
        <w:t>!</w:t>
      </w:r>
    </w:p>
    <w:p w:rsidR="009A3B39" w:rsidRPr="009A3B39" w:rsidRDefault="009A3B39" w:rsidP="009A3B39">
      <w:pPr>
        <w:bidi/>
        <w:jc w:val="both"/>
        <w:rPr>
          <w:rFonts w:ascii="Arial" w:hAnsi="Arial" w:cs="Arial"/>
          <w:sz w:val="24"/>
          <w:szCs w:val="24"/>
        </w:rPr>
      </w:pPr>
      <w:r w:rsidRPr="009A3B39">
        <w:rPr>
          <w:rFonts w:ascii="Arial" w:hAnsi="Arial" w:cs="Arial" w:hint="cs"/>
          <w:sz w:val="24"/>
          <w:szCs w:val="24"/>
          <w:rtl/>
        </w:rPr>
        <w:t>روباه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که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شکمش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گرسنه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باشد،دیگر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مساله‏ای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برایش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مطرح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نیست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در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چنین‏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تنگنای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صعب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و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محظور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سخت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حتی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پدر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و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مادر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و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فرزندانش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را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هم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از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یاد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میبرد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و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خوشبختانه‏</w:t>
      </w:r>
      <w:r w:rsidRPr="009A3B39">
        <w:rPr>
          <w:rFonts w:ascii="Arial" w:hAnsi="Arial" w:cs="Arial"/>
          <w:sz w:val="24"/>
          <w:szCs w:val="24"/>
          <w:rtl/>
        </w:rPr>
        <w:t xml:space="preserve"> «</w:t>
      </w:r>
      <w:r w:rsidRPr="009A3B39">
        <w:rPr>
          <w:rFonts w:ascii="Arial" w:hAnsi="Arial" w:cs="Arial" w:hint="cs"/>
          <w:sz w:val="24"/>
          <w:szCs w:val="24"/>
          <w:rtl/>
        </w:rPr>
        <w:t>باب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رحمت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و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شفقت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خدا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باز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میشود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و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سعادت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یار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روباه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و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شاهد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عنایت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همدمش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میگردد</w:t>
      </w:r>
      <w:r w:rsidRPr="009A3B39">
        <w:rPr>
          <w:rFonts w:ascii="Arial" w:hAnsi="Arial" w:cs="Arial" w:hint="eastAsia"/>
          <w:sz w:val="24"/>
          <w:szCs w:val="24"/>
          <w:rtl/>
        </w:rPr>
        <w:t>»</w:t>
      </w:r>
      <w:r w:rsidRPr="009A3B39">
        <w:rPr>
          <w:rFonts w:ascii="Arial" w:hAnsi="Arial" w:cs="Arial" w:hint="cs"/>
          <w:sz w:val="24"/>
          <w:szCs w:val="24"/>
          <w:rtl/>
        </w:rPr>
        <w:t>،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نهایت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صدای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خروسی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میشنود</w:t>
      </w:r>
      <w:r w:rsidRPr="009A3B39">
        <w:rPr>
          <w:rFonts w:ascii="Arial" w:hAnsi="Arial" w:cs="Arial"/>
          <w:sz w:val="24"/>
          <w:szCs w:val="24"/>
        </w:rPr>
        <w:t>.</w:t>
      </w:r>
    </w:p>
    <w:p w:rsidR="009A3B39" w:rsidRPr="009A3B39" w:rsidRDefault="009A3B39" w:rsidP="009A3B39">
      <w:pPr>
        <w:bidi/>
        <w:jc w:val="both"/>
        <w:rPr>
          <w:rFonts w:ascii="Arial" w:hAnsi="Arial" w:cs="Arial"/>
          <w:sz w:val="24"/>
          <w:szCs w:val="24"/>
        </w:rPr>
      </w:pPr>
      <w:r w:rsidRPr="009A3B39">
        <w:rPr>
          <w:rFonts w:ascii="Arial" w:hAnsi="Arial" w:cs="Arial" w:hint="cs"/>
          <w:sz w:val="24"/>
          <w:szCs w:val="24"/>
          <w:rtl/>
        </w:rPr>
        <w:t>دنبال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صدا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میدود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و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بدهی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میرسد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و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او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را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می‏بیند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که</w:t>
      </w:r>
      <w:r w:rsidRPr="009A3B39">
        <w:rPr>
          <w:rFonts w:ascii="Arial" w:hAnsi="Arial" w:cs="Arial" w:hint="eastAsia"/>
          <w:sz w:val="24"/>
          <w:szCs w:val="24"/>
          <w:rtl/>
        </w:rPr>
        <w:t>«</w:t>
      </w:r>
      <w:r w:rsidRPr="009A3B39">
        <w:rPr>
          <w:rFonts w:ascii="Arial" w:hAnsi="Arial" w:cs="Arial" w:hint="cs"/>
          <w:sz w:val="24"/>
          <w:szCs w:val="24"/>
          <w:rtl/>
        </w:rPr>
        <w:t>چون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اهل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این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دنیا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در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غفلت‏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است</w:t>
      </w:r>
      <w:r w:rsidRPr="009A3B39">
        <w:rPr>
          <w:rFonts w:ascii="Arial" w:hAnsi="Arial" w:cs="Arial" w:hint="eastAsia"/>
          <w:sz w:val="24"/>
          <w:szCs w:val="24"/>
          <w:rtl/>
        </w:rPr>
        <w:t>»</w:t>
      </w:r>
      <w:r w:rsidRPr="009A3B39">
        <w:rPr>
          <w:rFonts w:ascii="Arial" w:hAnsi="Arial" w:cs="Arial" w:hint="cs"/>
          <w:sz w:val="24"/>
          <w:szCs w:val="24"/>
          <w:rtl/>
        </w:rPr>
        <w:t>و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بالای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دیوار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مجلسی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برچیده</w:t>
      </w:r>
      <w:r w:rsidRPr="009A3B39">
        <w:rPr>
          <w:rFonts w:ascii="Arial" w:hAnsi="Arial" w:cs="Arial"/>
          <w:sz w:val="24"/>
          <w:szCs w:val="24"/>
        </w:rPr>
        <w:t>.</w:t>
      </w:r>
    </w:p>
    <w:p w:rsidR="009A3B39" w:rsidRPr="009A3B39" w:rsidRDefault="009A3B39" w:rsidP="009A3B39">
      <w:pPr>
        <w:bidi/>
        <w:jc w:val="both"/>
        <w:rPr>
          <w:rFonts w:ascii="Arial" w:hAnsi="Arial" w:cs="Arial"/>
          <w:sz w:val="24"/>
          <w:szCs w:val="24"/>
        </w:rPr>
      </w:pPr>
      <w:r w:rsidRPr="009A3B39">
        <w:rPr>
          <w:rFonts w:ascii="Arial" w:hAnsi="Arial" w:cs="Arial" w:hint="cs"/>
          <w:sz w:val="24"/>
          <w:szCs w:val="24"/>
          <w:rtl/>
        </w:rPr>
        <w:t>خروسا</w:t>
      </w:r>
      <w:r w:rsidRPr="009A3B39">
        <w:rPr>
          <w:rFonts w:ascii="Arial" w:hAnsi="Arial" w:cs="Arial"/>
          <w:sz w:val="24"/>
          <w:szCs w:val="24"/>
          <w:rtl/>
        </w:rPr>
        <w:t>!</w:t>
      </w:r>
      <w:r w:rsidRPr="009A3B39">
        <w:rPr>
          <w:rFonts w:ascii="Arial" w:hAnsi="Arial" w:cs="Arial" w:hint="cs"/>
          <w:sz w:val="24"/>
          <w:szCs w:val="24"/>
          <w:rtl/>
        </w:rPr>
        <w:t>بیر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نولایدی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گون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باتایدی،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یییه‏ن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بخت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سیاهیم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تک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یا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تایدی</w:t>
      </w:r>
      <w:r w:rsidRPr="009A3B39">
        <w:rPr>
          <w:rFonts w:ascii="Arial" w:hAnsi="Arial" w:cs="Arial"/>
          <w:sz w:val="24"/>
          <w:szCs w:val="24"/>
        </w:rPr>
        <w:t>!</w:t>
      </w:r>
    </w:p>
    <w:p w:rsidR="009A3B39" w:rsidRPr="009A3B39" w:rsidRDefault="009A3B39" w:rsidP="009A3B39">
      <w:pPr>
        <w:bidi/>
        <w:jc w:val="both"/>
        <w:rPr>
          <w:rFonts w:ascii="Arial" w:hAnsi="Arial" w:cs="Arial"/>
          <w:sz w:val="24"/>
          <w:szCs w:val="24"/>
        </w:rPr>
      </w:pPr>
      <w:r w:rsidRPr="009A3B39">
        <w:rPr>
          <w:rFonts w:ascii="Arial" w:hAnsi="Arial" w:cs="Arial" w:hint="cs"/>
          <w:sz w:val="24"/>
          <w:szCs w:val="24"/>
          <w:rtl/>
        </w:rPr>
        <w:t>سنی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من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شیر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غران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تک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تو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تایدیم</w:t>
      </w:r>
      <w:r w:rsidRPr="009A3B39">
        <w:rPr>
          <w:rFonts w:ascii="Arial" w:hAnsi="Arial" w:cs="Arial"/>
          <w:sz w:val="24"/>
          <w:szCs w:val="24"/>
          <w:rtl/>
        </w:rPr>
        <w:t xml:space="preserve">! </w:t>
      </w:r>
      <w:r w:rsidRPr="009A3B39">
        <w:rPr>
          <w:rFonts w:ascii="Arial" w:hAnsi="Arial" w:cs="Arial" w:hint="cs"/>
          <w:sz w:val="24"/>
          <w:szCs w:val="24"/>
          <w:rtl/>
        </w:rPr>
        <w:t>تو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تایدیم،تو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تجاغین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وا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خدا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اوتایدیم</w:t>
      </w:r>
      <w:r w:rsidRPr="009A3B39">
        <w:rPr>
          <w:rFonts w:ascii="Arial" w:hAnsi="Arial" w:cs="Arial"/>
          <w:sz w:val="24"/>
          <w:szCs w:val="24"/>
        </w:rPr>
        <w:t>!</w:t>
      </w:r>
    </w:p>
    <w:p w:rsidR="009A3B39" w:rsidRPr="009A3B39" w:rsidRDefault="009A3B39" w:rsidP="009A3B39">
      <w:pPr>
        <w:bidi/>
        <w:jc w:val="both"/>
        <w:rPr>
          <w:rFonts w:ascii="Arial" w:hAnsi="Arial" w:cs="Arial"/>
          <w:sz w:val="24"/>
          <w:szCs w:val="24"/>
        </w:rPr>
      </w:pPr>
      <w:r w:rsidRPr="009A3B39">
        <w:rPr>
          <w:rFonts w:ascii="Arial" w:hAnsi="Arial" w:cs="Arial"/>
          <w:sz w:val="24"/>
          <w:szCs w:val="24"/>
        </w:rPr>
        <w:t>(</w:t>
      </w:r>
      <w:r w:rsidRPr="009A3B39">
        <w:rPr>
          <w:rFonts w:ascii="Arial" w:hAnsi="Arial" w:cs="Arial" w:hint="cs"/>
          <w:sz w:val="24"/>
          <w:szCs w:val="24"/>
          <w:rtl/>
        </w:rPr>
        <w:t>و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چنین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هم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شد</w:t>
      </w:r>
      <w:r w:rsidRPr="009A3B39">
        <w:rPr>
          <w:rFonts w:ascii="Arial" w:hAnsi="Arial" w:cs="Arial" w:hint="eastAsia"/>
          <w:sz w:val="24"/>
          <w:szCs w:val="24"/>
          <w:rtl/>
        </w:rPr>
        <w:t>«</w:t>
      </w:r>
      <w:r w:rsidRPr="009A3B39">
        <w:rPr>
          <w:rFonts w:ascii="Arial" w:hAnsi="Arial" w:cs="Arial" w:hint="cs"/>
          <w:sz w:val="24"/>
          <w:szCs w:val="24"/>
          <w:rtl/>
        </w:rPr>
        <w:t>ظلمت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شب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و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هنگام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اسرار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نهانی</w:t>
      </w:r>
      <w:r w:rsidRPr="009A3B39">
        <w:rPr>
          <w:rFonts w:ascii="Arial" w:hAnsi="Arial" w:cs="Arial" w:hint="eastAsia"/>
          <w:sz w:val="24"/>
          <w:szCs w:val="24"/>
          <w:rtl/>
        </w:rPr>
        <w:t>»</w:t>
      </w:r>
      <w:r w:rsidRPr="009A3B39">
        <w:rPr>
          <w:rFonts w:ascii="Arial" w:hAnsi="Arial" w:cs="Arial" w:hint="cs"/>
          <w:sz w:val="24"/>
          <w:szCs w:val="24"/>
          <w:rtl/>
        </w:rPr>
        <w:t>رسید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و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روباه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که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در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پی‏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فرصت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بود،برجست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و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خروس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را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که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در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غفلت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سیر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میکرد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بگرفت</w:t>
      </w:r>
      <w:r w:rsidRPr="009A3B39">
        <w:rPr>
          <w:rFonts w:ascii="Arial" w:hAnsi="Arial" w:cs="Arial"/>
          <w:sz w:val="24"/>
          <w:szCs w:val="24"/>
        </w:rPr>
        <w:t>)</w:t>
      </w:r>
    </w:p>
    <w:p w:rsidR="009A3B39" w:rsidRPr="009A3B39" w:rsidRDefault="009A3B39" w:rsidP="009A3B39">
      <w:pPr>
        <w:bidi/>
        <w:jc w:val="both"/>
        <w:rPr>
          <w:rFonts w:ascii="Arial" w:hAnsi="Arial" w:cs="Arial"/>
          <w:sz w:val="24"/>
          <w:szCs w:val="24"/>
        </w:rPr>
      </w:pPr>
      <w:r w:rsidRPr="009A3B39">
        <w:rPr>
          <w:rFonts w:ascii="Arial" w:hAnsi="Arial" w:cs="Arial" w:hint="cs"/>
          <w:sz w:val="24"/>
          <w:szCs w:val="24"/>
          <w:rtl/>
        </w:rPr>
        <w:t>خروس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این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موجود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باسارت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افتاده،گاه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اشک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دیده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روان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میسازد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و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گاه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به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ناله‏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و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زاری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میآغازد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و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در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بدی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ظلم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و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نیکویی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ترحم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بروباه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موعظه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میکند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و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زمانی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هم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دست‏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بسوی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خدا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میبرد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و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نجات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میطلبد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و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یا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به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تملق‏گویی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از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روباه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میپردازد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و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از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او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استمداد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میکند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زیرا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هنوز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خیال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مینماید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که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میشود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روباه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ظالم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و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ستمگر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را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با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پندواندرز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براه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آورد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پس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از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آنکه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دستش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از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همه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جا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کوتاه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میگردد،</w:t>
      </w:r>
      <w:r w:rsidRPr="009A3B39">
        <w:rPr>
          <w:rFonts w:ascii="Arial" w:hAnsi="Arial" w:cs="Arial" w:hint="eastAsia"/>
          <w:sz w:val="24"/>
          <w:szCs w:val="24"/>
          <w:rtl/>
        </w:rPr>
        <w:t>«</w:t>
      </w:r>
      <w:r w:rsidRPr="009A3B39">
        <w:rPr>
          <w:rFonts w:ascii="Arial" w:hAnsi="Arial" w:cs="Arial" w:hint="cs"/>
          <w:sz w:val="24"/>
          <w:szCs w:val="24"/>
          <w:rtl/>
        </w:rPr>
        <w:t>خودی</w:t>
      </w:r>
      <w:r w:rsidRPr="009A3B39">
        <w:rPr>
          <w:rFonts w:ascii="Arial" w:hAnsi="Arial" w:cs="Arial" w:hint="eastAsia"/>
          <w:sz w:val="24"/>
          <w:szCs w:val="24"/>
          <w:rtl/>
        </w:rPr>
        <w:t>»</w:t>
      </w:r>
      <w:r w:rsidRPr="009A3B39">
        <w:rPr>
          <w:rFonts w:ascii="Arial" w:hAnsi="Arial" w:cs="Arial" w:hint="cs"/>
          <w:sz w:val="24"/>
          <w:szCs w:val="24"/>
          <w:rtl/>
        </w:rPr>
        <w:t>را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بظالم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میفروشد</w:t>
      </w:r>
      <w:r w:rsidRPr="009A3B39">
        <w:rPr>
          <w:rFonts w:ascii="Arial" w:hAnsi="Arial" w:cs="Arial"/>
          <w:sz w:val="24"/>
          <w:szCs w:val="24"/>
          <w:rtl/>
        </w:rPr>
        <w:t xml:space="preserve">. </w:t>
      </w:r>
      <w:r w:rsidRPr="009A3B39">
        <w:rPr>
          <w:rFonts w:ascii="Arial" w:hAnsi="Arial" w:cs="Arial" w:hint="cs"/>
          <w:sz w:val="24"/>
          <w:szCs w:val="24"/>
          <w:rtl/>
        </w:rPr>
        <w:t>و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زمانی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بخود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میآید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که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راه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چاره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بسته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است،چون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اتکاء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به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خودی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هم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دیگر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موجود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نیست</w:t>
      </w:r>
      <w:r w:rsidRPr="009A3B39">
        <w:rPr>
          <w:rFonts w:ascii="Arial" w:hAnsi="Arial" w:cs="Arial"/>
          <w:sz w:val="24"/>
          <w:szCs w:val="24"/>
        </w:rPr>
        <w:t>.</w:t>
      </w:r>
    </w:p>
    <w:p w:rsidR="009A3B39" w:rsidRPr="009A3B39" w:rsidRDefault="009A3B39" w:rsidP="009A3B3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A3B39">
        <w:rPr>
          <w:rFonts w:ascii="Arial" w:hAnsi="Arial" w:cs="Arial" w:hint="eastAsia"/>
          <w:sz w:val="24"/>
          <w:szCs w:val="24"/>
        </w:rPr>
        <w:t>«</w:t>
      </w:r>
      <w:r w:rsidRPr="009A3B39">
        <w:rPr>
          <w:rFonts w:ascii="Arial" w:hAnsi="Arial" w:cs="Arial" w:hint="cs"/>
          <w:sz w:val="24"/>
          <w:szCs w:val="24"/>
          <w:rtl/>
        </w:rPr>
        <w:t>اینجاست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که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سیر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حوادث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موجود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اسیر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را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در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معرض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واقعیت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قرار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میدهد</w:t>
      </w:r>
      <w:r w:rsidRPr="009A3B39">
        <w:rPr>
          <w:rFonts w:ascii="Arial" w:hAnsi="Arial" w:cs="Arial"/>
          <w:sz w:val="24"/>
          <w:szCs w:val="24"/>
          <w:rtl/>
        </w:rPr>
        <w:t>.</w:t>
      </w:r>
      <w:proofErr w:type="gramEnd"/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یعنی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متوجه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میشود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که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رهایی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نه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در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آسمانهاست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و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نه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در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بازوان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اربابان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قوی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شوکت</w:t>
      </w:r>
      <w:r w:rsidRPr="009A3B39">
        <w:rPr>
          <w:rFonts w:ascii="Arial" w:hAnsi="Arial" w:cs="Arial"/>
          <w:sz w:val="24"/>
          <w:szCs w:val="24"/>
          <w:rtl/>
        </w:rPr>
        <w:t>.</w:t>
      </w:r>
      <w:r w:rsidRPr="009A3B39">
        <w:rPr>
          <w:rFonts w:ascii="Arial" w:hAnsi="Arial" w:cs="Arial" w:hint="cs"/>
          <w:sz w:val="24"/>
          <w:szCs w:val="24"/>
          <w:rtl/>
        </w:rPr>
        <w:t>و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با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تمام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ضعف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خود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در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برابر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ظالم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نقشه‏ی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رهایی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طرح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میکند،آن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را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پیش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میبرد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و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رها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میشود</w:t>
      </w:r>
      <w:r w:rsidRPr="009A3B39">
        <w:rPr>
          <w:rFonts w:ascii="Arial" w:hAnsi="Arial" w:cs="Arial"/>
          <w:sz w:val="24"/>
          <w:szCs w:val="24"/>
        </w:rPr>
        <w:t>.»</w:t>
      </w:r>
    </w:p>
    <w:p w:rsidR="009A3B39" w:rsidRPr="009A3B39" w:rsidRDefault="009A3B39" w:rsidP="009A3B39">
      <w:pPr>
        <w:bidi/>
        <w:jc w:val="both"/>
        <w:rPr>
          <w:rFonts w:ascii="Arial" w:hAnsi="Arial" w:cs="Arial"/>
          <w:sz w:val="24"/>
          <w:szCs w:val="24"/>
        </w:rPr>
      </w:pPr>
      <w:r w:rsidRPr="009A3B39">
        <w:rPr>
          <w:rFonts w:ascii="Arial" w:hAnsi="Arial" w:cs="Arial" w:hint="cs"/>
          <w:sz w:val="24"/>
          <w:szCs w:val="24"/>
          <w:rtl/>
        </w:rPr>
        <w:t>آنگاه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روباه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باز</w:t>
      </w:r>
      <w:r w:rsidRPr="009A3B39">
        <w:rPr>
          <w:rFonts w:ascii="Arial" w:hAnsi="Arial" w:cs="Arial" w:hint="eastAsia"/>
          <w:sz w:val="24"/>
          <w:szCs w:val="24"/>
          <w:rtl/>
        </w:rPr>
        <w:t>«</w:t>
      </w:r>
      <w:r w:rsidRPr="009A3B39">
        <w:rPr>
          <w:rFonts w:ascii="Arial" w:hAnsi="Arial" w:cs="Arial" w:hint="cs"/>
          <w:sz w:val="24"/>
          <w:szCs w:val="24"/>
          <w:rtl/>
        </w:rPr>
        <w:t>دست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نیاز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بسوی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رزاق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چاره‏ساز</w:t>
      </w:r>
      <w:r w:rsidRPr="009A3B39">
        <w:rPr>
          <w:rFonts w:ascii="Arial" w:hAnsi="Arial" w:cs="Arial" w:hint="eastAsia"/>
          <w:sz w:val="24"/>
          <w:szCs w:val="24"/>
          <w:rtl/>
        </w:rPr>
        <w:t>»</w:t>
      </w:r>
      <w:r w:rsidRPr="009A3B39">
        <w:rPr>
          <w:rFonts w:ascii="Arial" w:hAnsi="Arial" w:cs="Arial" w:hint="cs"/>
          <w:sz w:val="24"/>
          <w:szCs w:val="24"/>
          <w:rtl/>
        </w:rPr>
        <w:t>دراز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میکند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و</w:t>
      </w:r>
      <w:r w:rsidRPr="009A3B39">
        <w:rPr>
          <w:rFonts w:ascii="Arial" w:hAnsi="Arial" w:cs="Arial" w:hint="eastAsia"/>
          <w:sz w:val="24"/>
          <w:szCs w:val="24"/>
          <w:rtl/>
        </w:rPr>
        <w:t>«</w:t>
      </w:r>
      <w:r w:rsidRPr="009A3B39">
        <w:rPr>
          <w:rFonts w:ascii="Arial" w:hAnsi="Arial" w:cs="Arial" w:hint="cs"/>
          <w:sz w:val="24"/>
          <w:szCs w:val="24"/>
          <w:rtl/>
        </w:rPr>
        <w:t>بحر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لطف‏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خدا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به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تلاطم</w:t>
      </w:r>
      <w:r w:rsidRPr="009A3B39">
        <w:rPr>
          <w:rFonts w:ascii="Arial" w:hAnsi="Arial" w:cs="Arial" w:hint="eastAsia"/>
          <w:sz w:val="24"/>
          <w:szCs w:val="24"/>
          <w:rtl/>
        </w:rPr>
        <w:t>»</w:t>
      </w:r>
      <w:r w:rsidRPr="009A3B39">
        <w:rPr>
          <w:rFonts w:ascii="Arial" w:hAnsi="Arial" w:cs="Arial" w:hint="cs"/>
          <w:sz w:val="24"/>
          <w:szCs w:val="24"/>
          <w:rtl/>
        </w:rPr>
        <w:t>میآید</w:t>
      </w:r>
      <w:r w:rsidRPr="009A3B39">
        <w:rPr>
          <w:rFonts w:ascii="Arial" w:hAnsi="Arial" w:cs="Arial"/>
          <w:sz w:val="24"/>
          <w:szCs w:val="24"/>
        </w:rPr>
        <w:t>:</w:t>
      </w:r>
    </w:p>
    <w:p w:rsidR="009A3B39" w:rsidRPr="009A3B39" w:rsidRDefault="009A3B39" w:rsidP="009A3B39">
      <w:pPr>
        <w:bidi/>
        <w:jc w:val="both"/>
        <w:rPr>
          <w:rFonts w:ascii="Arial" w:hAnsi="Arial" w:cs="Arial"/>
          <w:sz w:val="24"/>
          <w:szCs w:val="24"/>
        </w:rPr>
      </w:pPr>
      <w:r w:rsidRPr="009A3B39">
        <w:rPr>
          <w:rFonts w:ascii="Arial" w:hAnsi="Arial" w:cs="Arial" w:hint="cs"/>
          <w:sz w:val="24"/>
          <w:szCs w:val="24"/>
          <w:rtl/>
        </w:rPr>
        <w:t>تلاطم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قیلدی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بحر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لطف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جبار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غریبین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ناله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سینده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بیر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اثروار</w:t>
      </w:r>
    </w:p>
    <w:p w:rsidR="009A3B39" w:rsidRPr="009A3B39" w:rsidRDefault="009A3B39" w:rsidP="009A3B39">
      <w:pPr>
        <w:bidi/>
        <w:jc w:val="both"/>
        <w:rPr>
          <w:rFonts w:ascii="Arial" w:hAnsi="Arial" w:cs="Arial"/>
          <w:sz w:val="24"/>
          <w:szCs w:val="24"/>
        </w:rPr>
      </w:pPr>
      <w:r w:rsidRPr="009A3B39">
        <w:rPr>
          <w:rFonts w:ascii="Arial" w:hAnsi="Arial" w:cs="Arial" w:hint="cs"/>
          <w:sz w:val="24"/>
          <w:szCs w:val="24"/>
          <w:rtl/>
        </w:rPr>
        <w:t>و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سروش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غیبی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ندایش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در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میدهد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که</w:t>
      </w:r>
      <w:r w:rsidRPr="009A3B39">
        <w:rPr>
          <w:rFonts w:ascii="Arial" w:hAnsi="Arial" w:cs="Arial" w:hint="eastAsia"/>
          <w:sz w:val="24"/>
          <w:szCs w:val="24"/>
          <w:rtl/>
        </w:rPr>
        <w:t>«</w:t>
      </w:r>
      <w:r w:rsidRPr="009A3B39">
        <w:rPr>
          <w:rFonts w:ascii="Arial" w:hAnsi="Arial" w:cs="Arial" w:hint="cs"/>
          <w:sz w:val="24"/>
          <w:szCs w:val="24"/>
          <w:rtl/>
        </w:rPr>
        <w:t>خدایت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ماکیان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ناپاک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را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قسمت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تو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کرد</w:t>
      </w:r>
      <w:r w:rsidRPr="009A3B39">
        <w:rPr>
          <w:rFonts w:ascii="Arial" w:hAnsi="Arial" w:cs="Arial" w:hint="eastAsia"/>
          <w:sz w:val="24"/>
          <w:szCs w:val="24"/>
        </w:rPr>
        <w:t>»</w:t>
      </w:r>
      <w:r w:rsidRPr="009A3B39">
        <w:rPr>
          <w:rFonts w:ascii="Arial" w:hAnsi="Arial" w:cs="Arial"/>
          <w:sz w:val="24"/>
          <w:szCs w:val="24"/>
        </w:rPr>
        <w:t>:</w:t>
      </w:r>
    </w:p>
    <w:p w:rsidR="009A3B39" w:rsidRPr="009A3B39" w:rsidRDefault="009A3B39" w:rsidP="009A3B39">
      <w:pPr>
        <w:bidi/>
        <w:jc w:val="both"/>
        <w:rPr>
          <w:rFonts w:ascii="Arial" w:hAnsi="Arial" w:cs="Arial"/>
          <w:sz w:val="24"/>
          <w:szCs w:val="24"/>
        </w:rPr>
      </w:pPr>
      <w:r w:rsidRPr="009A3B39">
        <w:rPr>
          <w:rFonts w:ascii="Arial" w:hAnsi="Arial" w:cs="Arial" w:hint="cs"/>
          <w:sz w:val="24"/>
          <w:szCs w:val="24"/>
          <w:rtl/>
        </w:rPr>
        <w:t>سنه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رزاق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اوصیدی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قسمت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ائتدی‏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او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ناپاکی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اسیر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لقمت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ائتدی</w:t>
      </w:r>
      <w:r>
        <w:rPr>
          <w:rFonts w:ascii="Arial" w:hAnsi="Arial" w:cs="Arial"/>
          <w:sz w:val="24"/>
          <w:szCs w:val="24"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روباه</w:t>
      </w:r>
      <w:r w:rsidRPr="009A3B39">
        <w:rPr>
          <w:rFonts w:ascii="Arial" w:hAnsi="Arial" w:cs="Arial" w:hint="eastAsia"/>
          <w:sz w:val="24"/>
          <w:szCs w:val="24"/>
          <w:rtl/>
        </w:rPr>
        <w:t>«</w:t>
      </w:r>
      <w:r w:rsidRPr="009A3B39">
        <w:rPr>
          <w:rFonts w:ascii="Arial" w:hAnsi="Arial" w:cs="Arial" w:hint="cs"/>
          <w:sz w:val="24"/>
          <w:szCs w:val="24"/>
          <w:rtl/>
        </w:rPr>
        <w:t>شکر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درگاه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خدای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چاره‏سازش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را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بجای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میآورد</w:t>
      </w:r>
      <w:r w:rsidRPr="009A3B39">
        <w:rPr>
          <w:rFonts w:ascii="Arial" w:hAnsi="Arial" w:cs="Arial" w:hint="eastAsia"/>
          <w:sz w:val="24"/>
          <w:szCs w:val="24"/>
          <w:rtl/>
        </w:rPr>
        <w:t>»</w:t>
      </w:r>
      <w:r w:rsidRPr="009A3B39">
        <w:rPr>
          <w:rFonts w:ascii="Arial" w:hAnsi="Arial" w:cs="Arial" w:hint="cs"/>
          <w:sz w:val="24"/>
          <w:szCs w:val="24"/>
          <w:rtl/>
        </w:rPr>
        <w:t>و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بفرمانش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آن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ناپاک‏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را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از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هستی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ساقط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میکند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و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چون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خود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سیر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میشود،بیاد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عائله‏اش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میفتد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و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باز</w:t>
      </w:r>
      <w:r w:rsidRPr="009A3B39">
        <w:rPr>
          <w:rFonts w:ascii="Arial" w:hAnsi="Arial" w:cs="Arial" w:hint="eastAsia"/>
          <w:sz w:val="24"/>
          <w:szCs w:val="24"/>
          <w:rtl/>
        </w:rPr>
        <w:t>«</w:t>
      </w:r>
      <w:r w:rsidRPr="009A3B39">
        <w:rPr>
          <w:rFonts w:ascii="Arial" w:hAnsi="Arial" w:cs="Arial" w:hint="cs"/>
          <w:sz w:val="24"/>
          <w:szCs w:val="24"/>
          <w:rtl/>
        </w:rPr>
        <w:t>بدرگاه‏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خدا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میگرید</w:t>
      </w:r>
      <w:r w:rsidRPr="009A3B39">
        <w:rPr>
          <w:rFonts w:ascii="Arial" w:hAnsi="Arial" w:cs="Arial" w:hint="eastAsia"/>
          <w:sz w:val="24"/>
          <w:szCs w:val="24"/>
          <w:rtl/>
        </w:rPr>
        <w:t>»</w:t>
      </w:r>
      <w:r w:rsidRPr="009A3B39">
        <w:rPr>
          <w:rFonts w:ascii="Arial" w:hAnsi="Arial" w:cs="Arial" w:hint="cs"/>
          <w:sz w:val="24"/>
          <w:szCs w:val="24"/>
          <w:rtl/>
        </w:rPr>
        <w:t>تا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آنکه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در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خواب</w:t>
      </w:r>
      <w:r w:rsidRPr="009A3B39">
        <w:rPr>
          <w:rFonts w:ascii="Arial" w:hAnsi="Arial" w:cs="Arial" w:hint="eastAsia"/>
          <w:sz w:val="24"/>
          <w:szCs w:val="24"/>
          <w:rtl/>
        </w:rPr>
        <w:t>«</w:t>
      </w:r>
      <w:r w:rsidRPr="009A3B39">
        <w:rPr>
          <w:rFonts w:ascii="Arial" w:hAnsi="Arial" w:cs="Arial" w:hint="cs"/>
          <w:sz w:val="24"/>
          <w:szCs w:val="24"/>
          <w:rtl/>
        </w:rPr>
        <w:t>یک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مرد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نورانی</w:t>
      </w:r>
      <w:r w:rsidRPr="009A3B39">
        <w:rPr>
          <w:rFonts w:ascii="Arial" w:hAnsi="Arial" w:cs="Arial" w:hint="eastAsia"/>
          <w:sz w:val="24"/>
          <w:szCs w:val="24"/>
          <w:rtl/>
        </w:rPr>
        <w:t>»</w:t>
      </w:r>
      <w:r w:rsidRPr="009A3B39">
        <w:rPr>
          <w:rFonts w:ascii="Arial" w:hAnsi="Arial" w:cs="Arial" w:hint="cs"/>
          <w:sz w:val="24"/>
          <w:szCs w:val="24"/>
          <w:rtl/>
        </w:rPr>
        <w:t>باین</w:t>
      </w:r>
      <w:r w:rsidRPr="009A3B39">
        <w:rPr>
          <w:rFonts w:ascii="Arial" w:hAnsi="Arial" w:cs="Arial" w:hint="eastAsia"/>
          <w:sz w:val="24"/>
          <w:szCs w:val="24"/>
          <w:rtl/>
        </w:rPr>
        <w:t>«</w:t>
      </w:r>
      <w:r w:rsidRPr="009A3B39">
        <w:rPr>
          <w:rFonts w:ascii="Arial" w:hAnsi="Arial" w:cs="Arial" w:hint="cs"/>
          <w:sz w:val="24"/>
          <w:szCs w:val="24"/>
          <w:rtl/>
        </w:rPr>
        <w:t>روباه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اصفهانی</w:t>
      </w:r>
      <w:r w:rsidRPr="009A3B39">
        <w:rPr>
          <w:rFonts w:ascii="Arial" w:hAnsi="Arial" w:cs="Arial" w:hint="eastAsia"/>
          <w:sz w:val="24"/>
          <w:szCs w:val="24"/>
          <w:rtl/>
        </w:rPr>
        <w:t>»</w:t>
      </w:r>
      <w:r w:rsidRPr="009A3B39">
        <w:rPr>
          <w:rFonts w:ascii="Arial" w:hAnsi="Arial" w:cs="Arial" w:hint="cs"/>
          <w:sz w:val="24"/>
          <w:szCs w:val="24"/>
          <w:rtl/>
        </w:rPr>
        <w:t>راه‏</w:t>
      </w:r>
      <w:r w:rsidRPr="009A3B39">
        <w:rPr>
          <w:rFonts w:ascii="Arial" w:hAnsi="Arial" w:cs="Arial"/>
          <w:sz w:val="24"/>
          <w:szCs w:val="24"/>
          <w:rtl/>
        </w:rPr>
        <w:t xml:space="preserve"> «</w:t>
      </w:r>
      <w:r w:rsidRPr="009A3B39">
        <w:rPr>
          <w:rFonts w:ascii="Arial" w:hAnsi="Arial" w:cs="Arial" w:hint="cs"/>
          <w:sz w:val="24"/>
          <w:szCs w:val="24"/>
          <w:rtl/>
        </w:rPr>
        <w:t>زیرکی</w:t>
      </w:r>
      <w:r w:rsidRPr="009A3B39">
        <w:rPr>
          <w:rFonts w:ascii="Arial" w:hAnsi="Arial" w:cs="Arial" w:hint="eastAsia"/>
          <w:sz w:val="24"/>
          <w:szCs w:val="24"/>
          <w:rtl/>
        </w:rPr>
        <w:t>»</w:t>
      </w:r>
      <w:r w:rsidRPr="009A3B39">
        <w:rPr>
          <w:rFonts w:ascii="Arial" w:hAnsi="Arial" w:cs="Arial" w:hint="cs"/>
          <w:sz w:val="24"/>
          <w:szCs w:val="24"/>
          <w:rtl/>
        </w:rPr>
        <w:t>را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میآموزد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و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روباه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که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بیدار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میشود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به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گفته‏ی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او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عمل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میکند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و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به‏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مرادش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میرسد</w:t>
      </w:r>
      <w:r w:rsidRPr="009A3B39">
        <w:rPr>
          <w:rFonts w:ascii="Arial" w:hAnsi="Arial" w:cs="Arial"/>
          <w:sz w:val="24"/>
          <w:szCs w:val="24"/>
        </w:rPr>
        <w:t>.</w:t>
      </w:r>
    </w:p>
    <w:p w:rsidR="009A3B39" w:rsidRPr="009A3B39" w:rsidRDefault="009A3B39" w:rsidP="009A3B39">
      <w:pPr>
        <w:bidi/>
        <w:jc w:val="both"/>
        <w:rPr>
          <w:rFonts w:ascii="Arial" w:hAnsi="Arial" w:cs="Arial"/>
          <w:sz w:val="24"/>
          <w:szCs w:val="24"/>
        </w:rPr>
      </w:pPr>
      <w:r w:rsidRPr="009A3B39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همین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پایان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داستان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روباه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با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گرگ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روبرو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میشود</w:t>
      </w:r>
      <w:r w:rsidRPr="009A3B39">
        <w:rPr>
          <w:rFonts w:ascii="Arial" w:hAnsi="Arial" w:cs="Arial"/>
          <w:sz w:val="24"/>
          <w:szCs w:val="24"/>
          <w:rtl/>
        </w:rPr>
        <w:t>.«</w:t>
      </w:r>
      <w:r w:rsidRPr="009A3B39">
        <w:rPr>
          <w:rFonts w:ascii="Arial" w:hAnsi="Arial" w:cs="Arial" w:hint="cs"/>
          <w:sz w:val="24"/>
          <w:szCs w:val="24"/>
          <w:rtl/>
        </w:rPr>
        <w:t>گرگ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پیری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که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معمولا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خیلی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مهربان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و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خوش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برخورد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است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و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باوجوداین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بار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جوانیهایش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بر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گرده‏ی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ذهنش‏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سنگینی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میکند</w:t>
      </w:r>
      <w:r w:rsidRPr="009A3B39">
        <w:rPr>
          <w:rFonts w:ascii="Arial" w:hAnsi="Arial" w:cs="Arial"/>
          <w:sz w:val="24"/>
          <w:szCs w:val="24"/>
          <w:rtl/>
        </w:rPr>
        <w:t>.</w:t>
      </w:r>
      <w:r w:rsidRPr="009A3B39">
        <w:rPr>
          <w:rFonts w:ascii="Arial" w:hAnsi="Arial" w:cs="Arial" w:hint="cs"/>
          <w:sz w:val="24"/>
          <w:szCs w:val="24"/>
          <w:rtl/>
        </w:rPr>
        <w:t>بنابراین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با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تمام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حرکاتی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که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بعنوان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یک</w:t>
      </w:r>
      <w:r w:rsidRPr="009A3B39">
        <w:rPr>
          <w:rFonts w:ascii="Arial" w:hAnsi="Arial" w:cs="Arial" w:hint="eastAsia"/>
          <w:sz w:val="24"/>
          <w:szCs w:val="24"/>
          <w:rtl/>
        </w:rPr>
        <w:t>«</w:t>
      </w:r>
      <w:r w:rsidRPr="009A3B39">
        <w:rPr>
          <w:rFonts w:ascii="Arial" w:hAnsi="Arial" w:cs="Arial" w:hint="cs"/>
          <w:sz w:val="24"/>
          <w:szCs w:val="24"/>
          <w:rtl/>
        </w:rPr>
        <w:t>جلالتمآب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مهربان</w:t>
      </w:r>
      <w:r w:rsidRPr="009A3B39">
        <w:rPr>
          <w:rFonts w:ascii="Arial" w:hAnsi="Arial" w:cs="Arial" w:hint="eastAsia"/>
          <w:sz w:val="24"/>
          <w:szCs w:val="24"/>
          <w:rtl/>
        </w:rPr>
        <w:t>»</w:t>
      </w:r>
      <w:r w:rsidRPr="009A3B39">
        <w:rPr>
          <w:rFonts w:ascii="Arial" w:hAnsi="Arial" w:cs="Arial" w:hint="cs"/>
          <w:sz w:val="24"/>
          <w:szCs w:val="24"/>
          <w:rtl/>
        </w:rPr>
        <w:t>در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مقابل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قهرمان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منظومه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انجام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میدهد،نهایت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بسرنوشتی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که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مستحق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بوده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است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محکوم‏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میگردد</w:t>
      </w:r>
      <w:r w:rsidRPr="009A3B39">
        <w:rPr>
          <w:rFonts w:ascii="Arial" w:hAnsi="Arial" w:cs="Arial"/>
          <w:sz w:val="24"/>
          <w:szCs w:val="24"/>
        </w:rPr>
        <w:t>.»</w:t>
      </w:r>
    </w:p>
    <w:p w:rsidR="009A3B39" w:rsidRPr="009A3B39" w:rsidRDefault="009A3B39" w:rsidP="009A3B39">
      <w:pPr>
        <w:bidi/>
        <w:jc w:val="both"/>
        <w:rPr>
          <w:rFonts w:ascii="Arial" w:hAnsi="Arial" w:cs="Arial"/>
          <w:sz w:val="24"/>
          <w:szCs w:val="24"/>
        </w:rPr>
      </w:pPr>
      <w:r w:rsidRPr="009A3B39">
        <w:rPr>
          <w:rFonts w:ascii="Arial" w:hAnsi="Arial" w:cs="Arial" w:hint="cs"/>
          <w:sz w:val="24"/>
          <w:szCs w:val="24"/>
          <w:rtl/>
        </w:rPr>
        <w:t>و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روباه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در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پایان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داستان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پرتحرک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خویش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راه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زادگاه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خود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را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در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پیش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میگیرد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درحالی‏که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خوراکی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برای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عائلیه‏اش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فراهم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آورده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است</w:t>
      </w:r>
      <w:r w:rsidRPr="009A3B39">
        <w:rPr>
          <w:rFonts w:ascii="Arial" w:hAnsi="Arial" w:cs="Arial"/>
          <w:sz w:val="24"/>
          <w:szCs w:val="24"/>
          <w:rtl/>
        </w:rPr>
        <w:t>.</w:t>
      </w:r>
      <w:r w:rsidRPr="009A3B39">
        <w:rPr>
          <w:rFonts w:ascii="Arial" w:hAnsi="Arial" w:cs="Arial" w:hint="cs"/>
          <w:sz w:val="24"/>
          <w:szCs w:val="24"/>
          <w:rtl/>
        </w:rPr>
        <w:t>و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محمد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باقر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خلخالی‏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سرگذشت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او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را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که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داستان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آبستن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منظومه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است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با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این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بیت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پایان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میدهد</w:t>
      </w:r>
      <w:r w:rsidRPr="009A3B39">
        <w:rPr>
          <w:rFonts w:ascii="Arial" w:hAnsi="Arial" w:cs="Arial"/>
          <w:sz w:val="24"/>
          <w:szCs w:val="24"/>
        </w:rPr>
        <w:t>:</w:t>
      </w:r>
    </w:p>
    <w:p w:rsidR="009A3B39" w:rsidRPr="009A3B39" w:rsidRDefault="009A3B39" w:rsidP="009A3B39">
      <w:pPr>
        <w:bidi/>
        <w:jc w:val="both"/>
        <w:rPr>
          <w:rFonts w:ascii="Arial" w:hAnsi="Arial" w:cs="Arial"/>
          <w:sz w:val="24"/>
          <w:szCs w:val="24"/>
        </w:rPr>
      </w:pPr>
      <w:r w:rsidRPr="009A3B39">
        <w:rPr>
          <w:rFonts w:ascii="Arial" w:hAnsi="Arial" w:cs="Arial" w:hint="cs"/>
          <w:sz w:val="24"/>
          <w:szCs w:val="24"/>
          <w:rtl/>
        </w:rPr>
        <w:t>او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دمده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قویرو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غو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تولکو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گؤ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توردو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دایا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نمیب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اهل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عیالینه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یئتیردی</w:t>
      </w:r>
      <w:r w:rsidRPr="009A3B39">
        <w:rPr>
          <w:rFonts w:ascii="Arial" w:hAnsi="Arial" w:cs="Arial"/>
          <w:sz w:val="24"/>
          <w:szCs w:val="24"/>
        </w:rPr>
        <w:t>.</w:t>
      </w:r>
    </w:p>
    <w:p w:rsidR="009A3B39" w:rsidRPr="009A3B39" w:rsidRDefault="009A3B39" w:rsidP="009A3B39">
      <w:pPr>
        <w:bidi/>
        <w:jc w:val="both"/>
        <w:rPr>
          <w:rFonts w:ascii="Arial" w:hAnsi="Arial" w:cs="Arial"/>
          <w:sz w:val="24"/>
          <w:szCs w:val="24"/>
        </w:rPr>
      </w:pPr>
      <w:r w:rsidRPr="009A3B39">
        <w:rPr>
          <w:rFonts w:ascii="Arial" w:hAnsi="Arial" w:cs="Arial" w:hint="cs"/>
          <w:sz w:val="24"/>
          <w:szCs w:val="24"/>
          <w:rtl/>
        </w:rPr>
        <w:t>آغاز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کتاب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و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حکایت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اصلی</w:t>
      </w:r>
      <w:r w:rsidRPr="009A3B39">
        <w:rPr>
          <w:rFonts w:ascii="Arial" w:hAnsi="Arial" w:cs="Arial"/>
          <w:sz w:val="24"/>
          <w:szCs w:val="24"/>
        </w:rPr>
        <w:t>:</w:t>
      </w:r>
    </w:p>
    <w:p w:rsidR="009A3B39" w:rsidRPr="009A3B39" w:rsidRDefault="009A3B39" w:rsidP="009A3B39">
      <w:pPr>
        <w:bidi/>
        <w:jc w:val="both"/>
        <w:rPr>
          <w:rFonts w:ascii="Arial" w:hAnsi="Arial" w:cs="Arial"/>
          <w:sz w:val="24"/>
          <w:szCs w:val="24"/>
        </w:rPr>
      </w:pPr>
      <w:r w:rsidRPr="009A3B39">
        <w:rPr>
          <w:rFonts w:ascii="Arial" w:hAnsi="Arial" w:cs="Arial" w:hint="cs"/>
          <w:sz w:val="24"/>
          <w:szCs w:val="24"/>
          <w:rtl/>
        </w:rPr>
        <w:t>بسم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الله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الرحمن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الرحیم</w:t>
      </w:r>
    </w:p>
    <w:p w:rsidR="009A3B39" w:rsidRPr="009A3B39" w:rsidRDefault="009A3B39" w:rsidP="009A3B39">
      <w:pPr>
        <w:bidi/>
        <w:jc w:val="both"/>
        <w:rPr>
          <w:rFonts w:ascii="Arial" w:hAnsi="Arial" w:cs="Arial"/>
          <w:sz w:val="24"/>
          <w:szCs w:val="24"/>
        </w:rPr>
      </w:pPr>
      <w:r w:rsidRPr="009A3B39">
        <w:rPr>
          <w:rFonts w:ascii="Arial" w:hAnsi="Arial" w:cs="Arial" w:hint="cs"/>
          <w:sz w:val="24"/>
          <w:szCs w:val="24"/>
          <w:rtl/>
        </w:rPr>
        <w:t>بئله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ناغل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ائیله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ییب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میرزا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فلانی،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کلامی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دو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غرو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دور</w:t>
      </w:r>
      <w:r w:rsidRPr="009A3B39">
        <w:rPr>
          <w:rFonts w:ascii="Arial" w:hAnsi="Arial" w:cs="Arial"/>
          <w:sz w:val="24"/>
          <w:szCs w:val="24"/>
          <w:rtl/>
        </w:rPr>
        <w:t>-</w:t>
      </w:r>
      <w:r w:rsidRPr="009A3B39">
        <w:rPr>
          <w:rFonts w:ascii="Arial" w:hAnsi="Arial" w:cs="Arial" w:hint="cs"/>
          <w:sz w:val="24"/>
          <w:szCs w:val="24"/>
          <w:rtl/>
        </w:rPr>
        <w:t>یوخدور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یالانی</w:t>
      </w:r>
      <w:r w:rsidRPr="009A3B39">
        <w:rPr>
          <w:rFonts w:ascii="Arial" w:hAnsi="Arial" w:cs="Arial"/>
          <w:sz w:val="24"/>
          <w:szCs w:val="24"/>
          <w:rtl/>
        </w:rPr>
        <w:t xml:space="preserve">: </w:t>
      </w:r>
      <w:r w:rsidRPr="009A3B39">
        <w:rPr>
          <w:rFonts w:ascii="Arial" w:hAnsi="Arial" w:cs="Arial" w:hint="cs"/>
          <w:sz w:val="24"/>
          <w:szCs w:val="24"/>
          <w:rtl/>
        </w:rPr>
        <w:t>کی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بیر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تولکو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دیار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اصفاهاندا،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کی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یعنی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غیرت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ملک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جاهاندا</w:t>
      </w:r>
      <w:r w:rsidRPr="009A3B39">
        <w:rPr>
          <w:rFonts w:ascii="Arial" w:hAnsi="Arial" w:cs="Arial"/>
          <w:sz w:val="24"/>
          <w:szCs w:val="24"/>
        </w:rPr>
        <w:t>!</w:t>
      </w:r>
    </w:p>
    <w:p w:rsidR="009A3B39" w:rsidRPr="009A3B39" w:rsidRDefault="009A3B39" w:rsidP="009A3B39">
      <w:pPr>
        <w:bidi/>
        <w:jc w:val="both"/>
        <w:rPr>
          <w:rFonts w:ascii="Arial" w:hAnsi="Arial" w:cs="Arial"/>
          <w:sz w:val="24"/>
          <w:szCs w:val="24"/>
        </w:rPr>
      </w:pPr>
      <w:r w:rsidRPr="009A3B39">
        <w:rPr>
          <w:rFonts w:ascii="Arial" w:hAnsi="Arial" w:cs="Arial" w:hint="cs"/>
          <w:sz w:val="24"/>
          <w:szCs w:val="24"/>
          <w:rtl/>
        </w:rPr>
        <w:t>ألینه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دوشمه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ییب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قوت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مناسب،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مورادین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و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ئرمه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ییب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چرخ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ملاعب</w:t>
      </w:r>
      <w:r w:rsidRPr="009A3B39">
        <w:rPr>
          <w:rFonts w:ascii="Arial" w:hAnsi="Arial" w:cs="Arial"/>
          <w:sz w:val="24"/>
          <w:szCs w:val="24"/>
        </w:rPr>
        <w:t>..</w:t>
      </w:r>
    </w:p>
    <w:p w:rsidR="009A3B39" w:rsidRPr="009A3B39" w:rsidRDefault="009A3B39" w:rsidP="009A3B39">
      <w:pPr>
        <w:bidi/>
        <w:jc w:val="both"/>
        <w:rPr>
          <w:rFonts w:ascii="Arial" w:hAnsi="Arial" w:cs="Arial"/>
          <w:sz w:val="24"/>
          <w:szCs w:val="24"/>
        </w:rPr>
      </w:pPr>
      <w:r w:rsidRPr="009A3B39">
        <w:rPr>
          <w:rFonts w:ascii="Arial" w:hAnsi="Arial" w:cs="Arial" w:hint="cs"/>
          <w:sz w:val="24"/>
          <w:szCs w:val="24"/>
          <w:rtl/>
        </w:rPr>
        <w:t>الخ</w:t>
      </w:r>
      <w:r w:rsidRPr="009A3B39">
        <w:rPr>
          <w:rFonts w:ascii="Arial" w:hAnsi="Arial" w:cs="Arial"/>
          <w:sz w:val="24"/>
          <w:szCs w:val="24"/>
        </w:rPr>
        <w:t>...</w:t>
      </w:r>
    </w:p>
    <w:p w:rsidR="009A3B39" w:rsidRPr="009A3B39" w:rsidRDefault="009A3B39" w:rsidP="009A3B39">
      <w:pPr>
        <w:bidi/>
        <w:jc w:val="both"/>
        <w:rPr>
          <w:rFonts w:ascii="Arial" w:hAnsi="Arial" w:cs="Arial"/>
          <w:sz w:val="24"/>
          <w:szCs w:val="24"/>
        </w:rPr>
      </w:pPr>
      <w:r w:rsidRPr="009A3B39">
        <w:rPr>
          <w:rFonts w:ascii="Arial" w:hAnsi="Arial" w:cs="Arial" w:hint="cs"/>
          <w:sz w:val="24"/>
          <w:szCs w:val="24"/>
          <w:rtl/>
        </w:rPr>
        <w:t>حکایات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فرعی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و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گزارشهای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صوفیانه</w:t>
      </w:r>
      <w:r w:rsidRPr="009A3B39">
        <w:rPr>
          <w:rFonts w:ascii="Arial" w:hAnsi="Arial" w:cs="Arial"/>
          <w:sz w:val="24"/>
          <w:szCs w:val="24"/>
        </w:rPr>
        <w:t>:</w:t>
      </w:r>
    </w:p>
    <w:p w:rsidR="009A3B39" w:rsidRPr="009A3B39" w:rsidRDefault="009A3B39" w:rsidP="009A3B39">
      <w:pPr>
        <w:bidi/>
        <w:jc w:val="both"/>
        <w:rPr>
          <w:rFonts w:ascii="Arial" w:hAnsi="Arial" w:cs="Arial"/>
          <w:sz w:val="24"/>
          <w:szCs w:val="24"/>
        </w:rPr>
      </w:pPr>
      <w:r w:rsidRPr="009A3B39">
        <w:rPr>
          <w:rFonts w:ascii="Arial" w:hAnsi="Arial" w:cs="Arial" w:hint="cs"/>
          <w:sz w:val="24"/>
          <w:szCs w:val="24"/>
          <w:rtl/>
        </w:rPr>
        <w:t>گفته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شد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که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محمد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باقر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خلخالی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سراینده‏ی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کتاب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ثعلبیه،مانند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جلال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الدین‏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محمد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بلخی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و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دیگر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پیروان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مکتب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او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حکایتی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را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بهانه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قرار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داده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بنظم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میکشد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در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حالیکه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هر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حادثه‏ی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کوچک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این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حکایت،ممکن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است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او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را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به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بحث‏های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طولانی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و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درازی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وادارد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و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جای‏جای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بگزارش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و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بسط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افکار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خویش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بپردازد</w:t>
      </w:r>
      <w:r w:rsidRPr="009A3B39">
        <w:rPr>
          <w:rFonts w:ascii="Arial" w:hAnsi="Arial" w:cs="Arial"/>
          <w:sz w:val="24"/>
          <w:szCs w:val="24"/>
        </w:rPr>
        <w:t>.</w:t>
      </w:r>
    </w:p>
    <w:p w:rsidR="009A3B39" w:rsidRPr="009A3B39" w:rsidRDefault="009A3B39" w:rsidP="009A3B39">
      <w:pPr>
        <w:bidi/>
        <w:jc w:val="both"/>
        <w:rPr>
          <w:rFonts w:ascii="Arial" w:hAnsi="Arial" w:cs="Arial"/>
          <w:sz w:val="24"/>
          <w:szCs w:val="24"/>
        </w:rPr>
      </w:pPr>
      <w:r w:rsidRPr="009A3B39">
        <w:rPr>
          <w:rFonts w:ascii="Arial" w:hAnsi="Arial" w:cs="Arial" w:hint="cs"/>
          <w:sz w:val="24"/>
          <w:szCs w:val="24"/>
          <w:rtl/>
        </w:rPr>
        <w:t>این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کار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را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یا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بوسیله‏ی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حکایات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متعدد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انجام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میدهد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یعنی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اندیشه‏های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خود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را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بدان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واسطه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تلقین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میکند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و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یا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اینکه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صراحتا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بتشریح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و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توجیه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آنها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برمیخیزد</w:t>
      </w:r>
      <w:r w:rsidRPr="009A3B39">
        <w:rPr>
          <w:rFonts w:ascii="Arial" w:hAnsi="Arial" w:cs="Arial"/>
          <w:sz w:val="24"/>
          <w:szCs w:val="24"/>
          <w:rtl/>
        </w:rPr>
        <w:t>.</w:t>
      </w:r>
      <w:r w:rsidRPr="009A3B39">
        <w:rPr>
          <w:rFonts w:ascii="Arial" w:hAnsi="Arial" w:cs="Arial" w:hint="cs"/>
          <w:sz w:val="24"/>
          <w:szCs w:val="24"/>
          <w:rtl/>
        </w:rPr>
        <w:t>اینک‏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فهرست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اجمالی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این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داستانها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را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که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از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حکایت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اصلی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زاییده‏اند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و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تمثیلها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و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گزارشهای‏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صوفیانه‏ی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کتاب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را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بترتیبی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که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آمده‏اند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استخراج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میکنیم</w:t>
      </w:r>
      <w:r w:rsidRPr="009A3B39">
        <w:rPr>
          <w:rFonts w:ascii="Arial" w:hAnsi="Arial" w:cs="Arial"/>
          <w:sz w:val="24"/>
          <w:szCs w:val="24"/>
        </w:rPr>
        <w:t>.</w:t>
      </w:r>
    </w:p>
    <w:p w:rsidR="009A3B39" w:rsidRPr="009A3B39" w:rsidRDefault="009A3B39" w:rsidP="009A3B39">
      <w:pPr>
        <w:bidi/>
        <w:jc w:val="both"/>
        <w:rPr>
          <w:rFonts w:ascii="Arial" w:hAnsi="Arial" w:cs="Arial"/>
          <w:sz w:val="24"/>
          <w:szCs w:val="24"/>
        </w:rPr>
      </w:pPr>
      <w:r w:rsidRPr="009A3B39">
        <w:rPr>
          <w:rFonts w:ascii="Arial" w:hAnsi="Arial" w:cs="Arial" w:hint="cs"/>
          <w:sz w:val="24"/>
          <w:szCs w:val="24"/>
          <w:rtl/>
        </w:rPr>
        <w:t>این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جهان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همچون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درخت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است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ای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غلام‏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ما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بر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او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چون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میوه‏های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نیم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خام‏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سخت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گیرد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خامها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مر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شاخ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را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ز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انکه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در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خامی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نشاید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کاخ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را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چون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بپخت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و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گشت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شیرین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لب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گزان‏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سست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گیرد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شاخها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را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بعد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از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آن‏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سخت‏گیری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و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تعصب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خامی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است‏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تا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جنینی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کار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خون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آشامی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است</w:t>
      </w:r>
    </w:p>
    <w:p w:rsidR="009A3B39" w:rsidRPr="009A3B39" w:rsidRDefault="009A3B39" w:rsidP="009A3B39">
      <w:pPr>
        <w:bidi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)</w:t>
      </w:r>
      <w:r w:rsidRPr="009A3B39">
        <w:rPr>
          <w:rFonts w:ascii="Arial" w:hAnsi="Arial" w:cs="Arial" w:hint="cs"/>
          <w:sz w:val="24"/>
          <w:szCs w:val="24"/>
          <w:rtl/>
        </w:rPr>
        <w:t>جلال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الدین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محمد</w:t>
      </w:r>
      <w:r w:rsidRPr="009A3B39">
        <w:rPr>
          <w:rFonts w:ascii="Arial" w:hAnsi="Arial" w:cs="Arial"/>
          <w:sz w:val="24"/>
          <w:szCs w:val="24"/>
          <w:rtl/>
        </w:rPr>
        <w:t xml:space="preserve"> </w:t>
      </w:r>
      <w:r w:rsidRPr="009A3B39">
        <w:rPr>
          <w:rFonts w:ascii="Arial" w:hAnsi="Arial" w:cs="Arial" w:hint="cs"/>
          <w:sz w:val="24"/>
          <w:szCs w:val="24"/>
          <w:rtl/>
        </w:rPr>
        <w:t>مولوی</w:t>
      </w:r>
      <w:r>
        <w:rPr>
          <w:rFonts w:ascii="Arial" w:hAnsi="Arial" w:cs="Arial"/>
          <w:sz w:val="24"/>
          <w:szCs w:val="24"/>
        </w:rPr>
        <w:t>(</w:t>
      </w:r>
    </w:p>
    <w:p w:rsidR="008C0FC1" w:rsidRPr="009A3B39" w:rsidRDefault="008C0FC1" w:rsidP="009A3B39">
      <w:pPr>
        <w:bidi/>
        <w:jc w:val="both"/>
        <w:rPr>
          <w:rFonts w:ascii="Arial" w:hAnsi="Arial" w:cs="Arial"/>
          <w:sz w:val="24"/>
          <w:szCs w:val="24"/>
        </w:rPr>
      </w:pPr>
    </w:p>
    <w:p w:rsidR="009A3B39" w:rsidRPr="009A3B39" w:rsidRDefault="009A3B39" w:rsidP="009A3B39">
      <w:pPr>
        <w:bidi/>
        <w:jc w:val="both"/>
        <w:rPr>
          <w:rFonts w:ascii="Arial" w:hAnsi="Arial" w:cs="Arial"/>
          <w:sz w:val="24"/>
          <w:szCs w:val="24"/>
        </w:rPr>
      </w:pPr>
    </w:p>
    <w:sectPr w:rsidR="009A3B39" w:rsidRPr="009A3B3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6E5F"/>
    <w:rsid w:val="001F3566"/>
    <w:rsid w:val="004018DD"/>
    <w:rsid w:val="005D225F"/>
    <w:rsid w:val="00600A19"/>
    <w:rsid w:val="006820C6"/>
    <w:rsid w:val="00782618"/>
    <w:rsid w:val="00866E5F"/>
    <w:rsid w:val="008C0FC1"/>
    <w:rsid w:val="009A3B39"/>
    <w:rsid w:val="009E3DBD"/>
    <w:rsid w:val="00A03AB1"/>
    <w:rsid w:val="00AB0F96"/>
    <w:rsid w:val="00AE711C"/>
    <w:rsid w:val="00B21D7B"/>
    <w:rsid w:val="00B43860"/>
    <w:rsid w:val="00C72BCD"/>
    <w:rsid w:val="00CD6FC3"/>
    <w:rsid w:val="00D4621A"/>
    <w:rsid w:val="00E24C99"/>
    <w:rsid w:val="00EE3A18"/>
    <w:rsid w:val="00F84A9C"/>
    <w:rsid w:val="00FB3730"/>
    <w:rsid w:val="00FF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2012-03-17T07:12:00Z</dcterms:created>
  <dcterms:modified xsi:type="dcterms:W3CDTF">2012-03-17T07:12:00Z</dcterms:modified>
</cp:coreProperties>
</file>